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2D95" w:rsidRDefault="00EE222A" w:rsidP="002636D1">
      <w:pPr>
        <w:jc w:val="center"/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>โครงการ</w:t>
      </w:r>
      <w:r w:rsidR="005A2D95">
        <w:rPr>
          <w:rFonts w:asciiTheme="majorBidi" w:hAnsiTheme="majorBidi" w:cstheme="majorBidi" w:hint="cs"/>
          <w:sz w:val="32"/>
          <w:szCs w:val="32"/>
          <w:cs/>
        </w:rPr>
        <w:t>พัฒนาเครือข่ายการ</w:t>
      </w:r>
      <w:r w:rsidRPr="002636D1">
        <w:rPr>
          <w:rFonts w:asciiTheme="majorBidi" w:hAnsiTheme="majorBidi" w:cstheme="majorBidi"/>
          <w:sz w:val="32"/>
          <w:szCs w:val="32"/>
          <w:cs/>
        </w:rPr>
        <w:t xml:space="preserve">จัดกิจกรรม </w:t>
      </w:r>
      <w:r w:rsidRPr="002636D1">
        <w:rPr>
          <w:rFonts w:asciiTheme="majorBidi" w:hAnsiTheme="majorBidi" w:cstheme="majorBidi"/>
          <w:sz w:val="32"/>
          <w:szCs w:val="32"/>
        </w:rPr>
        <w:t xml:space="preserve">Active Play </w:t>
      </w:r>
      <w:r w:rsidRPr="002636D1">
        <w:rPr>
          <w:rFonts w:asciiTheme="majorBidi" w:hAnsiTheme="majorBidi" w:cstheme="majorBidi"/>
          <w:sz w:val="32"/>
          <w:szCs w:val="32"/>
          <w:cs/>
        </w:rPr>
        <w:t>ในโรง</w:t>
      </w:r>
      <w:r w:rsidR="005A2D95">
        <w:rPr>
          <w:rFonts w:asciiTheme="majorBidi" w:hAnsiTheme="majorBidi" w:cstheme="majorBidi"/>
          <w:sz w:val="32"/>
          <w:szCs w:val="32"/>
          <w:cs/>
        </w:rPr>
        <w:t>เรียนประถมศึกษา</w:t>
      </w:r>
    </w:p>
    <w:p w:rsidR="00624FA7" w:rsidRPr="002636D1" w:rsidRDefault="006112A2" w:rsidP="002636D1">
      <w:pPr>
        <w:jc w:val="center"/>
        <w:rPr>
          <w:rFonts w:asciiTheme="majorBidi" w:hAnsiTheme="majorBidi" w:cstheme="majorBidi" w:hint="cs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 xml:space="preserve">ภาคตะวันออกเฉียงเหนือ </w:t>
      </w:r>
      <w:bookmarkStart w:id="0" w:name="_GoBack"/>
      <w:bookmarkEnd w:id="0"/>
    </w:p>
    <w:p w:rsidR="00EE222A" w:rsidRPr="002636D1" w:rsidRDefault="00EE222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ความสำคัญ </w:t>
      </w:r>
    </w:p>
    <w:p w:rsidR="00EE222A" w:rsidRPr="002636D1" w:rsidRDefault="00EE222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>ในปัจจุบันเด็กไทยจะมีพฤติกรรมเสี่ยงและเนือยนิ่งเพิ่มขึ้น  ซึ่งจะเป็นผลเสียต่อการพัฒนาสุขภาพทุก</w:t>
      </w:r>
      <w:r w:rsidR="000E734A" w:rsidRPr="002636D1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2636D1">
        <w:rPr>
          <w:rFonts w:asciiTheme="majorBidi" w:hAnsiTheme="majorBidi" w:cstheme="majorBidi"/>
          <w:sz w:val="32"/>
          <w:szCs w:val="32"/>
          <w:cs/>
        </w:rPr>
        <w:t>ๆด้าน  ไม่ว่าจะเป็นด้านร่างกาย  จิตใจ  อารมณ์ สังคม และสติปัญญา  นับเป็นความสำคัญในการที่ผู้ปกครองและโรงเรียนต้องเอาใจใส่ต่อเด็กเพื่อการพัฒนาคุณภาพของเด็กไทยในอนาคต  และอีกประการหนึ่งยังมีผู้ปกครองจำนวนไม่น้อยที่ส่งเสริมลูกในทางที่ผิด  อาทิ การห้ามลูกเล่นกีฬาเพราะจะทำให้การเรียนเสีย  ซึ่งสิ่งนี้จะเป็นการขัดขวางพฤติกรรมการเรียนรู้ของเด็กที่ควรจะพัฒนาตามทฤษฎีการเรียนรู้ของ</w:t>
      </w:r>
      <w:r w:rsidRPr="002636D1">
        <w:rPr>
          <w:rFonts w:asciiTheme="majorBidi" w:hAnsiTheme="majorBidi" w:cstheme="majorBidi"/>
          <w:sz w:val="32"/>
          <w:szCs w:val="32"/>
        </w:rPr>
        <w:t xml:space="preserve">Bloom </w:t>
      </w:r>
      <w:r w:rsidRPr="002636D1">
        <w:rPr>
          <w:rFonts w:asciiTheme="majorBidi" w:hAnsiTheme="majorBidi" w:cstheme="majorBidi"/>
          <w:sz w:val="32"/>
          <w:szCs w:val="32"/>
          <w:cs/>
        </w:rPr>
        <w:t>3 ด้านคือด้านพฤตินัย (</w:t>
      </w:r>
      <w:r w:rsidRPr="002636D1">
        <w:rPr>
          <w:rFonts w:asciiTheme="majorBidi" w:hAnsiTheme="majorBidi" w:cstheme="majorBidi"/>
          <w:sz w:val="32"/>
          <w:szCs w:val="32"/>
        </w:rPr>
        <w:t>Cognitive Domain</w:t>
      </w:r>
      <w:r w:rsidRPr="002636D1">
        <w:rPr>
          <w:rFonts w:asciiTheme="majorBidi" w:hAnsiTheme="majorBidi" w:cstheme="majorBidi"/>
          <w:sz w:val="32"/>
          <w:szCs w:val="32"/>
          <w:cs/>
        </w:rPr>
        <w:t>)ด้านทักษะพิสัย (</w:t>
      </w:r>
      <w:r w:rsidRPr="002636D1">
        <w:rPr>
          <w:rFonts w:asciiTheme="majorBidi" w:hAnsiTheme="majorBidi" w:cstheme="majorBidi"/>
          <w:sz w:val="32"/>
          <w:szCs w:val="32"/>
        </w:rPr>
        <w:t>Psychomotor Domain</w:t>
      </w:r>
      <w:r w:rsidRPr="002636D1">
        <w:rPr>
          <w:rFonts w:asciiTheme="majorBidi" w:hAnsiTheme="majorBidi" w:cstheme="majorBidi"/>
          <w:sz w:val="32"/>
          <w:szCs w:val="32"/>
          <w:cs/>
        </w:rPr>
        <w:t>)และด้านจิตพิสัย (</w:t>
      </w:r>
      <w:r w:rsidR="00FF4553" w:rsidRPr="002636D1">
        <w:rPr>
          <w:rFonts w:asciiTheme="majorBidi" w:hAnsiTheme="majorBidi" w:cstheme="majorBidi"/>
          <w:sz w:val="32"/>
          <w:szCs w:val="32"/>
        </w:rPr>
        <w:t>Aff</w:t>
      </w:r>
      <w:r w:rsidRPr="002636D1">
        <w:rPr>
          <w:rFonts w:asciiTheme="majorBidi" w:hAnsiTheme="majorBidi" w:cstheme="majorBidi"/>
          <w:sz w:val="32"/>
          <w:szCs w:val="32"/>
        </w:rPr>
        <w:t>ective  Domain</w:t>
      </w:r>
      <w:r w:rsidRPr="002636D1">
        <w:rPr>
          <w:rFonts w:asciiTheme="majorBidi" w:hAnsiTheme="majorBidi" w:cstheme="majorBidi"/>
          <w:sz w:val="32"/>
          <w:szCs w:val="32"/>
          <w:cs/>
        </w:rPr>
        <w:t>)</w:t>
      </w:r>
      <w:r w:rsidR="00FF4553" w:rsidRPr="002636D1">
        <w:rPr>
          <w:rFonts w:asciiTheme="majorBidi" w:hAnsiTheme="majorBidi" w:cstheme="majorBidi"/>
          <w:sz w:val="32"/>
          <w:szCs w:val="32"/>
          <w:cs/>
        </w:rPr>
        <w:t xml:space="preserve">ซึ่งพฤติกรรมการเรียนรู้นี้จะพัฒนาได้ดีต้อง  ได้รับความร่วมมือเป็นอย่างดีในการดำเนินการจัดกิจกรรมเพื่อพัฒนาในโรงเรียนดังนั้นจึงเป็นความสำคัญอย่างยิ่งที่ทางโรงเรียนและผู้ปกครองจะต้องทำความเข้าใจในการช่วยกันพัฒนาเด็กไทยให้มีคุณภาพต่อไป </w:t>
      </w:r>
    </w:p>
    <w:p w:rsidR="00FF4553" w:rsidRPr="002636D1" w:rsidRDefault="00FF4553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เหตุใดจึงคิดทำโครงการนี้ </w:t>
      </w:r>
    </w:p>
    <w:p w:rsidR="00FF4553" w:rsidRPr="002636D1" w:rsidRDefault="00CA5033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  <w:cs/>
        </w:rPr>
        <w:tab/>
        <w:t>การเรียนการสอ</w:t>
      </w:r>
      <w:r w:rsidR="00FF4553" w:rsidRPr="002636D1">
        <w:rPr>
          <w:rFonts w:asciiTheme="majorBidi" w:hAnsiTheme="majorBidi" w:cstheme="majorBidi"/>
          <w:sz w:val="32"/>
          <w:szCs w:val="32"/>
          <w:cs/>
        </w:rPr>
        <w:t>นในโรงเรียนประกอบด้วย 8 กลุ่มสาระซึ่งการจัดกิจกรรมการเรียนการสอนที่มีกิจกรรมการเคลื่อนไหวเด็กได้มีพฤติกรรมไม่เนือยนิ่งจะอยู่ในสาระสุขศึกษาและพลศึกษา  นอกนั้นจะเป็นพฤติกรรมที่อยู่ในชั้นเรียนและเด็กนักเรียนจะมีพฤติกรร</w:t>
      </w:r>
      <w:r>
        <w:rPr>
          <w:rFonts w:asciiTheme="majorBidi" w:hAnsiTheme="majorBidi" w:cstheme="majorBidi"/>
          <w:sz w:val="32"/>
          <w:szCs w:val="32"/>
          <w:cs/>
        </w:rPr>
        <w:t xml:space="preserve">มเนือยนิ่งเป็นส่วนใหญ่  ในสาระ </w:t>
      </w:r>
      <w:r>
        <w:rPr>
          <w:rFonts w:asciiTheme="majorBidi" w:hAnsiTheme="majorBidi" w:cstheme="majorBidi"/>
          <w:sz w:val="32"/>
          <w:szCs w:val="32"/>
        </w:rPr>
        <w:t>7</w:t>
      </w:r>
      <w:r w:rsidR="00FF4553" w:rsidRPr="002636D1">
        <w:rPr>
          <w:rFonts w:asciiTheme="majorBidi" w:hAnsiTheme="majorBidi" w:cstheme="majorBidi"/>
          <w:sz w:val="32"/>
          <w:szCs w:val="32"/>
          <w:cs/>
        </w:rPr>
        <w:t xml:space="preserve"> กลุ่มสาระเนื่องจากกิจกรรมการเรียนการสอนส่วนใหญ่</w:t>
      </w:r>
      <w:r w:rsidR="00D32F2C" w:rsidRPr="002636D1">
        <w:rPr>
          <w:rFonts w:asciiTheme="majorBidi" w:hAnsiTheme="majorBidi" w:cstheme="majorBidi"/>
          <w:sz w:val="32"/>
          <w:szCs w:val="32"/>
          <w:cs/>
        </w:rPr>
        <w:t xml:space="preserve">เป็นกิจกรรมนั่งอยู่ในชั้นเรียน  ดังนั้นเพื่อส่งเสริมให้นักเรียนได้มีพฤติกรรมการเคลื่อนไหวและเคลื่อนที่ในการเรียนการสอนเพิ่มขึ้นจึงมีความจำเป็นในการส่งเสริมให้ทุกกลุ่มสาระให้มีการจัดกิจกรรม การเรียนการสอนให้นักเรียนมีกิจกรรมการเคลื่อนไหว เคลื่อนที่เพิ่มขึ้น  และควรจะดำเนินการอย่างต่อเนื่องทุกชั้นเรียน  และควรจัดสิ่งแวดล้อมให้เอื้อต่อการพัฒนาพฤติกรรมการเรียนรู้ของนักเรียนทั้ง 3 ด้านของ </w:t>
      </w:r>
      <w:r w:rsidR="00D32F2C" w:rsidRPr="002636D1">
        <w:rPr>
          <w:rFonts w:asciiTheme="majorBidi" w:hAnsiTheme="majorBidi" w:cstheme="majorBidi"/>
          <w:sz w:val="32"/>
          <w:szCs w:val="32"/>
        </w:rPr>
        <w:t>Bloom s  Taxonomy of Learning</w:t>
      </w:r>
      <w:r w:rsidR="00D32F2C" w:rsidRPr="002636D1">
        <w:rPr>
          <w:rFonts w:asciiTheme="majorBidi" w:hAnsiTheme="majorBidi" w:cstheme="majorBidi"/>
          <w:sz w:val="32"/>
          <w:szCs w:val="32"/>
          <w:cs/>
        </w:rPr>
        <w:t xml:space="preserve"> จึงเป็นเหตุผลที่ควรจัดทำโครงการนี้ขึ้น</w:t>
      </w:r>
      <w:r w:rsidR="000E734A" w:rsidRPr="002636D1">
        <w:rPr>
          <w:rFonts w:asciiTheme="majorBidi" w:hAnsiTheme="majorBidi" w:cstheme="majorBidi"/>
          <w:sz w:val="32"/>
          <w:szCs w:val="32"/>
          <w:cs/>
        </w:rPr>
        <w:t xml:space="preserve">ในโรงเรียน  ระดับประถมศึกษา ในภาคตะวันออกเฉียงเหนือ </w:t>
      </w:r>
    </w:p>
    <w:p w:rsidR="000E734A" w:rsidRPr="002636D1" w:rsidRDefault="000E734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วัตถุประสงค์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E734A" w:rsidRPr="002636D1" w:rsidTr="000E734A">
        <w:tc>
          <w:tcPr>
            <w:tcW w:w="4675" w:type="dxa"/>
          </w:tcPr>
          <w:p w:rsidR="000E734A" w:rsidRPr="002636D1" w:rsidRDefault="000E734A" w:rsidP="000E7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จุดประสงค์</w:t>
            </w:r>
          </w:p>
        </w:tc>
        <w:tc>
          <w:tcPr>
            <w:tcW w:w="4675" w:type="dxa"/>
          </w:tcPr>
          <w:p w:rsidR="000E734A" w:rsidRPr="002636D1" w:rsidRDefault="000E734A" w:rsidP="000E734A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ตัวชี้วัด</w:t>
            </w:r>
          </w:p>
        </w:tc>
      </w:tr>
      <w:tr w:rsidR="000E734A" w:rsidRPr="002636D1" w:rsidTr="000E734A">
        <w:tc>
          <w:tcPr>
            <w:tcW w:w="4675" w:type="dxa"/>
          </w:tcPr>
          <w:p w:rsidR="000E734A" w:rsidRPr="002636D1" w:rsidRDefault="000E73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 xml:space="preserve">1.เพื่อสร้างแผนการจัดการเรียนรู้ในระดับประถมศึกษา 8 กลุ่มสาระ </w:t>
            </w:r>
          </w:p>
        </w:tc>
        <w:tc>
          <w:tcPr>
            <w:tcW w:w="4675" w:type="dxa"/>
          </w:tcPr>
          <w:p w:rsidR="000E734A" w:rsidRPr="002636D1" w:rsidRDefault="000E73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 แผนการจัดการเรียนรู้ 8 กลุ่มสาระ 6 ระดับ ในโรงเรียนจำนวน 48 แผน </w:t>
            </w:r>
          </w:p>
        </w:tc>
      </w:tr>
      <w:tr w:rsidR="000E734A" w:rsidRPr="002636D1" w:rsidTr="000E734A">
        <w:tc>
          <w:tcPr>
            <w:tcW w:w="4675" w:type="dxa"/>
          </w:tcPr>
          <w:p w:rsidR="000E734A" w:rsidRPr="002636D1" w:rsidRDefault="000E73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2.เพื่อพัฒนาสิ่งแวดล้อมให้เอื้อต่อการพัฒนาการเรียนรู้</w:t>
            </w:r>
          </w:p>
        </w:tc>
        <w:tc>
          <w:tcPr>
            <w:tcW w:w="4675" w:type="dxa"/>
          </w:tcPr>
          <w:p w:rsidR="000E734A" w:rsidRPr="002636D1" w:rsidRDefault="000E734A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1.จำนวนสิ่งแวดล้อมโรงเรียนละ 1พื้นที่จำนวน 8 พื้นที่ </w:t>
            </w:r>
          </w:p>
        </w:tc>
      </w:tr>
      <w:tr w:rsidR="00CA5033" w:rsidRPr="002636D1" w:rsidTr="000E734A">
        <w:tc>
          <w:tcPr>
            <w:tcW w:w="4675" w:type="dxa"/>
          </w:tcPr>
          <w:p w:rsidR="00CA5033" w:rsidRPr="002636D1" w:rsidRDefault="00CA503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3.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พัฒนากิจกรรมในโรงเรียนสู่ชุมชน เช่นวิ่งเพื่อสุขภาพ  ปั่นจักรยานเพื่อสุขภาพ  </w:t>
            </w:r>
          </w:p>
        </w:tc>
        <w:tc>
          <w:tcPr>
            <w:tcW w:w="4675" w:type="dxa"/>
          </w:tcPr>
          <w:p w:rsidR="00CA5033" w:rsidRPr="002636D1" w:rsidRDefault="00CA50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  <w:tr w:rsidR="00CA5033" w:rsidRPr="002636D1" w:rsidTr="000E734A">
        <w:tc>
          <w:tcPr>
            <w:tcW w:w="4675" w:type="dxa"/>
          </w:tcPr>
          <w:p w:rsidR="00CA5033" w:rsidRDefault="00CA5033">
            <w:pPr>
              <w:rPr>
                <w:rFonts w:asciiTheme="majorBidi" w:hAnsiTheme="majorBidi" w:cstheme="majorBidi" w:hint="cs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/>
                <w:sz w:val="32"/>
                <w:szCs w:val="32"/>
              </w:rPr>
              <w:t>4.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การสร้างจิตอาสาให้เกิดขึ้นในกลุ่มนักเรียน เช่นการดูแลความสะอาดของโรงเรียน ห้องเรียน</w:t>
            </w:r>
          </w:p>
        </w:tc>
        <w:tc>
          <w:tcPr>
            <w:tcW w:w="4675" w:type="dxa"/>
          </w:tcPr>
          <w:p w:rsidR="00CA5033" w:rsidRPr="002636D1" w:rsidRDefault="00CA5033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</w:tr>
    </w:tbl>
    <w:p w:rsidR="000E734A" w:rsidRDefault="000E734A">
      <w:pPr>
        <w:rPr>
          <w:rFonts w:asciiTheme="majorBidi" w:hAnsiTheme="majorBidi" w:cstheme="majorBidi"/>
          <w:sz w:val="32"/>
          <w:szCs w:val="32"/>
        </w:rPr>
      </w:pPr>
    </w:p>
    <w:p w:rsidR="00F70C9A" w:rsidRPr="006112A2" w:rsidRDefault="00F70C9A">
      <w:pPr>
        <w:rPr>
          <w:rFonts w:asciiTheme="majorBidi" w:hAnsiTheme="majorBidi" w:cstheme="majorBidi" w:hint="cs"/>
          <w:b/>
          <w:bCs/>
          <w:color w:val="FF0000"/>
          <w:sz w:val="32"/>
          <w:szCs w:val="32"/>
        </w:rPr>
      </w:pPr>
      <w:r w:rsidRPr="006112A2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 xml:space="preserve">ข้อเสนอแนะ </w:t>
      </w:r>
    </w:p>
    <w:p w:rsidR="00F70C9A" w:rsidRPr="006112A2" w:rsidRDefault="00F70C9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6112A2">
        <w:rPr>
          <w:rFonts w:asciiTheme="majorBidi" w:hAnsiTheme="majorBidi" w:cstheme="majorBidi"/>
          <w:color w:val="FF0000"/>
          <w:sz w:val="32"/>
          <w:szCs w:val="32"/>
        </w:rPr>
        <w:t>1.</w:t>
      </w:r>
      <w:r w:rsidRPr="006112A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ควรแยกเป็นโครงการย่อย </w:t>
      </w:r>
    </w:p>
    <w:p w:rsidR="00F70C9A" w:rsidRPr="006112A2" w:rsidRDefault="00F70C9A">
      <w:pPr>
        <w:rPr>
          <w:rFonts w:asciiTheme="majorBidi" w:hAnsiTheme="majorBidi" w:cstheme="majorBidi" w:hint="cs"/>
          <w:color w:val="FF0000"/>
          <w:sz w:val="32"/>
          <w:szCs w:val="32"/>
          <w:cs/>
        </w:rPr>
      </w:pPr>
      <w:r w:rsidRPr="006112A2">
        <w:rPr>
          <w:rFonts w:asciiTheme="majorBidi" w:hAnsiTheme="majorBidi" w:cstheme="majorBidi"/>
          <w:color w:val="FF0000"/>
          <w:sz w:val="32"/>
          <w:szCs w:val="32"/>
        </w:rPr>
        <w:t>2.</w:t>
      </w:r>
      <w:r w:rsidRPr="006112A2">
        <w:rPr>
          <w:rFonts w:asciiTheme="majorBidi" w:hAnsiTheme="majorBidi" w:cstheme="majorBidi" w:hint="cs"/>
          <w:color w:val="FF0000"/>
          <w:sz w:val="32"/>
          <w:szCs w:val="32"/>
          <w:cs/>
        </w:rPr>
        <w:t>ให้นำเสนอในเชิงนโยบาย ของผู้บริหาร</w:t>
      </w:r>
      <w:r w:rsidRPr="006112A2">
        <w:rPr>
          <w:rFonts w:asciiTheme="majorBidi" w:hAnsiTheme="majorBidi" w:cstheme="majorBidi"/>
          <w:color w:val="FF0000"/>
          <w:sz w:val="32"/>
          <w:szCs w:val="32"/>
        </w:rPr>
        <w:t xml:space="preserve">MOU </w:t>
      </w:r>
      <w:r w:rsidRPr="006112A2">
        <w:rPr>
          <w:rFonts w:asciiTheme="majorBidi" w:hAnsiTheme="majorBidi" w:cstheme="majorBidi" w:hint="cs"/>
          <w:color w:val="FF0000"/>
          <w:sz w:val="32"/>
          <w:szCs w:val="32"/>
          <w:cs/>
        </w:rPr>
        <w:t xml:space="preserve">นโยบายต้องเอื้อต่อการส่งเสริมจัดกิจกรรม </w:t>
      </w:r>
    </w:p>
    <w:p w:rsidR="00F70C9A" w:rsidRPr="006112A2" w:rsidRDefault="00F70C9A">
      <w:pPr>
        <w:rPr>
          <w:rFonts w:asciiTheme="majorBidi" w:hAnsiTheme="majorBidi" w:cstheme="majorBidi"/>
          <w:color w:val="FF0000"/>
          <w:sz w:val="32"/>
          <w:szCs w:val="32"/>
        </w:rPr>
      </w:pPr>
      <w:r w:rsidRPr="006112A2">
        <w:rPr>
          <w:rFonts w:asciiTheme="majorBidi" w:hAnsiTheme="majorBidi" w:cstheme="majorBidi"/>
          <w:color w:val="FF0000"/>
          <w:sz w:val="32"/>
          <w:szCs w:val="32"/>
        </w:rPr>
        <w:t>3.</w:t>
      </w:r>
    </w:p>
    <w:p w:rsidR="000E734A" w:rsidRPr="00CA5033" w:rsidRDefault="000E734A">
      <w:pPr>
        <w:rPr>
          <w:rFonts w:asciiTheme="majorBidi" w:hAnsiTheme="majorBidi" w:cstheme="majorBidi"/>
          <w:b/>
          <w:bCs/>
          <w:sz w:val="32"/>
          <w:szCs w:val="32"/>
        </w:rPr>
      </w:pPr>
      <w:r w:rsidRPr="00CA503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ผลที่คาดว่าจะได้รับ </w:t>
      </w:r>
    </w:p>
    <w:p w:rsidR="000E734A" w:rsidRPr="002636D1" w:rsidRDefault="000E734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1.โรงเรียนมีความรู้  ความเข้าใจในการจัดกิจกรรม </w:t>
      </w:r>
      <w:r w:rsidRPr="002636D1">
        <w:rPr>
          <w:rFonts w:asciiTheme="majorBidi" w:hAnsiTheme="majorBidi" w:cstheme="majorBidi"/>
          <w:sz w:val="32"/>
          <w:szCs w:val="32"/>
        </w:rPr>
        <w:t xml:space="preserve">Active Play </w:t>
      </w:r>
      <w:r w:rsidRPr="002636D1">
        <w:rPr>
          <w:rFonts w:asciiTheme="majorBidi" w:hAnsiTheme="majorBidi" w:cstheme="majorBidi"/>
          <w:sz w:val="32"/>
          <w:szCs w:val="32"/>
          <w:cs/>
        </w:rPr>
        <w:t xml:space="preserve">ดีขึ้น </w:t>
      </w:r>
    </w:p>
    <w:p w:rsidR="000E734A" w:rsidRPr="002636D1" w:rsidRDefault="000E734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2.ผลของการจัดกิจกรรม </w:t>
      </w:r>
      <w:r w:rsidRPr="002636D1">
        <w:rPr>
          <w:rFonts w:asciiTheme="majorBidi" w:hAnsiTheme="majorBidi" w:cstheme="majorBidi"/>
          <w:sz w:val="32"/>
          <w:szCs w:val="32"/>
        </w:rPr>
        <w:t>Active Play</w:t>
      </w:r>
      <w:r w:rsidRPr="002636D1">
        <w:rPr>
          <w:rFonts w:asciiTheme="majorBidi" w:hAnsiTheme="majorBidi" w:cstheme="majorBidi"/>
          <w:sz w:val="32"/>
          <w:szCs w:val="32"/>
          <w:cs/>
        </w:rPr>
        <w:t xml:space="preserve">  ทำให้นักเรียนมีพัฒนาการการเรียนรู้ ทั้ง 3 ด้านตามทฤษฎีของ </w:t>
      </w:r>
      <w:r w:rsidRPr="002636D1">
        <w:rPr>
          <w:rFonts w:asciiTheme="majorBidi" w:hAnsiTheme="majorBidi" w:cstheme="majorBidi"/>
          <w:sz w:val="32"/>
          <w:szCs w:val="32"/>
        </w:rPr>
        <w:t xml:space="preserve">Bloom </w:t>
      </w:r>
      <w:r w:rsidRPr="002636D1">
        <w:rPr>
          <w:rFonts w:asciiTheme="majorBidi" w:hAnsiTheme="majorBidi" w:cstheme="majorBidi"/>
          <w:sz w:val="32"/>
          <w:szCs w:val="32"/>
          <w:cs/>
        </w:rPr>
        <w:t xml:space="preserve">ดีขึ้น 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แผนการดำเนินการ 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1.การจัดอบรมทำความเข้าใจการจัดกิจกรรม </w:t>
      </w:r>
      <w:r w:rsidRPr="002636D1">
        <w:rPr>
          <w:rFonts w:asciiTheme="majorBidi" w:hAnsiTheme="majorBidi" w:cstheme="majorBidi"/>
          <w:sz w:val="32"/>
          <w:szCs w:val="32"/>
        </w:rPr>
        <w:t>Active Play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>2.การคัดเลือกผู้ทรงคุณวุฒิทุกกลุ่มสาระ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>3.การดำเนินการจัดทำแผนการจัดการเรียนรู้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4.การทดลองแผนการจัดการเรียนรู้ 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5.การประเมินผล 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lastRenderedPageBreak/>
        <w:tab/>
        <w:t>6.การดำเนินการจัดทำพื้นที่ที่เอื้อต่อการพัฒนาการเรียนรู้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>วัตถุประสงค์</w:t>
      </w:r>
      <w:r w:rsidR="00C252BF" w:rsidRPr="002636D1">
        <w:rPr>
          <w:rFonts w:asciiTheme="majorBidi" w:hAnsiTheme="majorBidi" w:cstheme="majorBidi"/>
          <w:sz w:val="32"/>
          <w:szCs w:val="32"/>
          <w:cs/>
        </w:rPr>
        <w:t xml:space="preserve"> ข้อที่ 1 </w:t>
      </w:r>
    </w:p>
    <w:p w:rsidR="00346B47" w:rsidRPr="002636D1" w:rsidRDefault="00346B47">
      <w:pPr>
        <w:rPr>
          <w:rFonts w:asciiTheme="majorBidi" w:hAnsiTheme="majorBidi" w:cstheme="majorBidi"/>
          <w:sz w:val="32"/>
          <w:szCs w:val="32"/>
          <w:cs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7"/>
        <w:gridCol w:w="2337"/>
        <w:gridCol w:w="2338"/>
        <w:gridCol w:w="2338"/>
      </w:tblGrid>
      <w:tr w:rsidR="00346B47" w:rsidRPr="002636D1" w:rsidTr="00346B47">
        <w:tc>
          <w:tcPr>
            <w:tcW w:w="2337" w:type="dxa"/>
          </w:tcPr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2337" w:type="dxa"/>
          </w:tcPr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ระยะเวลา</w:t>
            </w:r>
          </w:p>
        </w:tc>
        <w:tc>
          <w:tcPr>
            <w:tcW w:w="2338" w:type="dxa"/>
          </w:tcPr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338" w:type="dxa"/>
          </w:tcPr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วิธีประเมินผล</w:t>
            </w:r>
          </w:p>
          <w:p w:rsidR="00346B47" w:rsidRPr="002636D1" w:rsidRDefault="00346B47" w:rsidP="00346B47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346B47" w:rsidRPr="002636D1" w:rsidTr="00346B47">
        <w:tc>
          <w:tcPr>
            <w:tcW w:w="2337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1.เชิญผู้ทรงคุณวุฒิในการตรวจแผนการสอน</w:t>
            </w:r>
          </w:p>
        </w:tc>
        <w:tc>
          <w:tcPr>
            <w:tcW w:w="2337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พฤษภาคม </w:t>
            </w:r>
          </w:p>
        </w:tc>
        <w:tc>
          <w:tcPr>
            <w:tcW w:w="2338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ครูที่มีประสบการณ์ทุกกลุ่มสาระ </w:t>
            </w:r>
          </w:p>
        </w:tc>
        <w:tc>
          <w:tcPr>
            <w:tcW w:w="2338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ผู้มีความรู้และประสบการณ์ </w:t>
            </w:r>
          </w:p>
        </w:tc>
      </w:tr>
      <w:tr w:rsidR="00346B47" w:rsidRPr="002636D1" w:rsidTr="00346B47">
        <w:tc>
          <w:tcPr>
            <w:tcW w:w="2337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2.ประชุมจำทำแผนการเรียนรู้</w:t>
            </w:r>
          </w:p>
        </w:tc>
        <w:tc>
          <w:tcPr>
            <w:tcW w:w="2337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</w:p>
        </w:tc>
        <w:tc>
          <w:tcPr>
            <w:tcW w:w="2338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ครูกลุ่มสาระ  ทุกกลุ่มสาระ </w:t>
            </w:r>
          </w:p>
        </w:tc>
        <w:tc>
          <w:tcPr>
            <w:tcW w:w="2338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การเข้าร่วมประชุม </w:t>
            </w:r>
          </w:p>
        </w:tc>
      </w:tr>
      <w:tr w:rsidR="00346B47" w:rsidRPr="002636D1" w:rsidTr="00346B47">
        <w:tc>
          <w:tcPr>
            <w:tcW w:w="2337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3.ทดลองใช้แผนการจัดการเรียนรู้</w:t>
            </w:r>
          </w:p>
        </w:tc>
        <w:tc>
          <w:tcPr>
            <w:tcW w:w="2337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กรกฎาคม - สิงหาคม </w:t>
            </w:r>
          </w:p>
        </w:tc>
        <w:tc>
          <w:tcPr>
            <w:tcW w:w="2338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นักเรียน</w:t>
            </w:r>
          </w:p>
        </w:tc>
        <w:tc>
          <w:tcPr>
            <w:tcW w:w="2338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จำนวนแผนทุกกลุ่มสาระ </w:t>
            </w:r>
          </w:p>
        </w:tc>
      </w:tr>
      <w:tr w:rsidR="00346B47" w:rsidRPr="002636D1" w:rsidTr="00346B47">
        <w:tc>
          <w:tcPr>
            <w:tcW w:w="2337" w:type="dxa"/>
          </w:tcPr>
          <w:p w:rsidR="00346B47" w:rsidRPr="002636D1" w:rsidRDefault="00346B47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4.สรุปแผนการจัดการเรียนรู้ที่ดำเนินการสอนได้</w:t>
            </w:r>
          </w:p>
        </w:tc>
        <w:tc>
          <w:tcPr>
            <w:tcW w:w="2337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</w:p>
        </w:tc>
        <w:tc>
          <w:tcPr>
            <w:tcW w:w="2338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ครูทุกกลุ่มสาระและผู้ทรงคุณวุฒิ </w:t>
            </w:r>
          </w:p>
        </w:tc>
        <w:tc>
          <w:tcPr>
            <w:tcW w:w="2338" w:type="dxa"/>
          </w:tcPr>
          <w:p w:rsidR="00346B47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จำนวนแผนทุกกลุ่มสาระ </w:t>
            </w:r>
          </w:p>
        </w:tc>
      </w:tr>
    </w:tbl>
    <w:p w:rsidR="00346B47" w:rsidRPr="002636D1" w:rsidRDefault="00346B47">
      <w:pPr>
        <w:rPr>
          <w:rFonts w:asciiTheme="majorBidi" w:hAnsiTheme="majorBidi" w:cstheme="majorBidi"/>
          <w:sz w:val="32"/>
          <w:szCs w:val="32"/>
        </w:rPr>
      </w:pPr>
    </w:p>
    <w:p w:rsidR="00C252BF" w:rsidRPr="002636D1" w:rsidRDefault="00C252BF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วัตถุประสงค์ ข้อที่ 2 </w:t>
      </w:r>
    </w:p>
    <w:p w:rsidR="00C252BF" w:rsidRPr="002636D1" w:rsidRDefault="00C252BF">
      <w:pPr>
        <w:rPr>
          <w:rFonts w:asciiTheme="majorBidi" w:hAnsiTheme="majorBidi" w:cstheme="majorBidi"/>
          <w:sz w:val="32"/>
          <w:szCs w:val="32"/>
          <w:cs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30"/>
        <w:gridCol w:w="2330"/>
        <w:gridCol w:w="2330"/>
        <w:gridCol w:w="2330"/>
      </w:tblGrid>
      <w:tr w:rsidR="00C252BF" w:rsidRPr="002636D1" w:rsidTr="00C252BF">
        <w:trPr>
          <w:trHeight w:val="330"/>
        </w:trPr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ระยะเวลา </w:t>
            </w:r>
          </w:p>
        </w:tc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กลุ่มเป้าหมาย</w:t>
            </w:r>
          </w:p>
        </w:tc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วิธีการประเมินผล </w:t>
            </w:r>
          </w:p>
        </w:tc>
      </w:tr>
      <w:tr w:rsidR="00C252BF" w:rsidRPr="002636D1" w:rsidTr="00C252BF">
        <w:trPr>
          <w:trHeight w:val="979"/>
        </w:trPr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การดำเนินการจัดทำพื้นที่เอื้อต่อการพัฒนาการเรียนรู้ </w:t>
            </w:r>
          </w:p>
        </w:tc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สิงหาคม - กันยายน </w:t>
            </w:r>
          </w:p>
        </w:tc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โรงเรียน</w:t>
            </w:r>
          </w:p>
        </w:tc>
        <w:tc>
          <w:tcPr>
            <w:tcW w:w="23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จำนวนพื้นที่ โรงเรียนละ 1 พื้นที่ </w:t>
            </w:r>
          </w:p>
        </w:tc>
      </w:tr>
    </w:tbl>
    <w:p w:rsidR="00C252BF" w:rsidRPr="002636D1" w:rsidRDefault="00C252BF">
      <w:pPr>
        <w:rPr>
          <w:rFonts w:asciiTheme="majorBidi" w:hAnsiTheme="majorBidi" w:cstheme="majorBidi"/>
          <w:sz w:val="32"/>
          <w:szCs w:val="32"/>
        </w:rPr>
      </w:pPr>
    </w:p>
    <w:p w:rsidR="00C252BF" w:rsidRPr="002636D1" w:rsidRDefault="00C252BF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แผนการดำเนินงาน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1276"/>
        <w:gridCol w:w="992"/>
        <w:gridCol w:w="1134"/>
        <w:gridCol w:w="993"/>
        <w:gridCol w:w="1134"/>
        <w:gridCol w:w="991"/>
      </w:tblGrid>
      <w:tr w:rsidR="00C252BF" w:rsidRPr="002636D1" w:rsidTr="00163DFF">
        <w:tc>
          <w:tcPr>
            <w:tcW w:w="2830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1276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พฤษภาคม</w:t>
            </w:r>
          </w:p>
        </w:tc>
        <w:tc>
          <w:tcPr>
            <w:tcW w:w="992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มิถุนายน </w:t>
            </w:r>
          </w:p>
        </w:tc>
        <w:tc>
          <w:tcPr>
            <w:tcW w:w="1134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กรกฎาคม </w:t>
            </w:r>
          </w:p>
        </w:tc>
        <w:tc>
          <w:tcPr>
            <w:tcW w:w="993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สิงหาคม </w:t>
            </w:r>
          </w:p>
        </w:tc>
        <w:tc>
          <w:tcPr>
            <w:tcW w:w="1134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กันยายน </w:t>
            </w:r>
          </w:p>
        </w:tc>
        <w:tc>
          <w:tcPr>
            <w:tcW w:w="991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ตุลาคม  </w:t>
            </w:r>
          </w:p>
        </w:tc>
      </w:tr>
      <w:tr w:rsidR="00C252BF" w:rsidRPr="002636D1" w:rsidTr="00163DFF">
        <w:tc>
          <w:tcPr>
            <w:tcW w:w="2830" w:type="dxa"/>
          </w:tcPr>
          <w:p w:rsidR="00C252BF" w:rsidRPr="002636D1" w:rsidRDefault="009A70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lastRenderedPageBreak/>
              <w:t>1.เชิญผู้ทรงคุณวุฒิในการตรวจแผนการสอน</w:t>
            </w:r>
          </w:p>
        </w:tc>
        <w:tc>
          <w:tcPr>
            <w:tcW w:w="1276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112395</wp:posOffset>
                      </wp:positionH>
                      <wp:positionV relativeFrom="paragraph">
                        <wp:posOffset>78105</wp:posOffset>
                      </wp:positionV>
                      <wp:extent cx="419100" cy="295275"/>
                      <wp:effectExtent l="38100" t="19050" r="38100" b="47625"/>
                      <wp:wrapNone/>
                      <wp:docPr id="1" name="ดาว: 5 แฉก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A412A97" id="ดาว: 5 แฉก 1" o:spid="_x0000_s1026" style="position:absolute;margin-left:8.85pt;margin-top:6.15pt;width:33pt;height:23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" path="m,112785r160083,1l209550,r49467,112786l419100,112785,289590,182489r49469,112785l209550,225568,80041,295274,129510,182489,,112785xe" fillcolor="#4472c4 [3204]" strokecolor="#1f3763 [1604]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252BF" w:rsidRPr="002636D1" w:rsidTr="00163DFF">
        <w:tc>
          <w:tcPr>
            <w:tcW w:w="2830" w:type="dxa"/>
          </w:tcPr>
          <w:p w:rsidR="00C252BF" w:rsidRPr="002636D1" w:rsidRDefault="009A70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2.ประชุมจำทำแผนการเรียนรู้</w:t>
            </w:r>
          </w:p>
          <w:p w:rsidR="00163DF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4DACA51" wp14:editId="38906AF4">
                      <wp:simplePos x="0" y="0"/>
                      <wp:positionH relativeFrom="column">
                        <wp:posOffset>92075</wp:posOffset>
                      </wp:positionH>
                      <wp:positionV relativeFrom="paragraph">
                        <wp:posOffset>8255</wp:posOffset>
                      </wp:positionV>
                      <wp:extent cx="419100" cy="295275"/>
                      <wp:effectExtent l="38100" t="19050" r="38100" b="47625"/>
                      <wp:wrapNone/>
                      <wp:docPr id="2" name="ดาว: 5 แฉก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1B51A164" id="ดาว: 5 แฉก 2" o:spid="_x0000_s1026" style="position:absolute;margin-left:7.25pt;margin-top:.65pt;width:33pt;height:23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" path="m,112785r160083,1l209550,r49467,112786l419100,112785,289590,182489r49469,112785l209550,225568,80041,295274,129510,182489,,112785xe" fillcolor="#4472c4" strokecolor="#2f528f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92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252BF" w:rsidRPr="002636D1" w:rsidTr="00163DFF">
        <w:tc>
          <w:tcPr>
            <w:tcW w:w="2830" w:type="dxa"/>
          </w:tcPr>
          <w:p w:rsidR="00C252BF" w:rsidRPr="002636D1" w:rsidRDefault="009A70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3.ทดลองใช้แผนการจัดการเรียนรู้</w:t>
            </w:r>
          </w:p>
          <w:p w:rsidR="00163DF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276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4DACA51" wp14:editId="38906AF4">
                      <wp:simplePos x="0" y="0"/>
                      <wp:positionH relativeFrom="column">
                        <wp:posOffset>81915</wp:posOffset>
                      </wp:positionH>
                      <wp:positionV relativeFrom="paragraph">
                        <wp:posOffset>3810</wp:posOffset>
                      </wp:positionV>
                      <wp:extent cx="419100" cy="295275"/>
                      <wp:effectExtent l="38100" t="19050" r="38100" b="47625"/>
                      <wp:wrapNone/>
                      <wp:docPr id="3" name="ดาว: 5 แฉก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802A2A7" id="ดาว: 5 แฉก 3" o:spid="_x0000_s1026" style="position:absolute;margin-left:6.45pt;margin-top:.3pt;width:33pt;height:23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" path="m,112785r160083,1l209550,r49467,112786l419100,112785,289590,182489r49469,112785l209550,225568,80041,295274,129510,182489,,112785xe" fillcolor="#4472c4" strokecolor="#2f528f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252BF" w:rsidRPr="002636D1" w:rsidTr="00163DFF">
        <w:tc>
          <w:tcPr>
            <w:tcW w:w="2830" w:type="dxa"/>
          </w:tcPr>
          <w:p w:rsidR="00C252BF" w:rsidRPr="002636D1" w:rsidRDefault="009A705E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4.สรุปแผนการจัดการเรียนรู้ที่ดำเนินการสอนได้</w:t>
            </w:r>
          </w:p>
        </w:tc>
        <w:tc>
          <w:tcPr>
            <w:tcW w:w="1276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4DACA51" wp14:editId="38906AF4">
                      <wp:simplePos x="0" y="0"/>
                      <wp:positionH relativeFrom="column">
                        <wp:posOffset>33020</wp:posOffset>
                      </wp:positionH>
                      <wp:positionV relativeFrom="paragraph">
                        <wp:posOffset>113665</wp:posOffset>
                      </wp:positionV>
                      <wp:extent cx="419100" cy="295275"/>
                      <wp:effectExtent l="38100" t="19050" r="38100" b="47625"/>
                      <wp:wrapNone/>
                      <wp:docPr id="4" name="ดาว: 5 แฉก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6B0DD71" id="ดาว: 5 แฉก 4" o:spid="_x0000_s1026" style="position:absolute;margin-left:2.6pt;margin-top:8.95pt;width:33pt;height:23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" path="m,112785r160083,1l209550,r49467,112786l419100,112785,289590,182489r49469,112785l209550,225568,80041,295274,129510,182489,,112785xe" fillcolor="#4472c4" strokecolor="#2f528f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93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4DACA51" wp14:editId="38906AF4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132715</wp:posOffset>
                      </wp:positionV>
                      <wp:extent cx="419100" cy="295275"/>
                      <wp:effectExtent l="38100" t="19050" r="38100" b="47625"/>
                      <wp:wrapNone/>
                      <wp:docPr id="5" name="ดาว: 5 แฉก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3BE4328F" id="ดาว: 5 แฉก 5" o:spid="_x0000_s1026" style="position:absolute;margin-left:5.9pt;margin-top:10.45pt;width:33pt;height:23.2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" path="m,112785r160083,1l209550,r49467,112786l419100,112785,289590,182489r49469,112785l209550,225568,80041,295274,129510,182489,,112785xe" fillcolor="#4472c4" strokecolor="#2f528f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1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252BF" w:rsidRPr="002636D1" w:rsidTr="00163DFF">
        <w:tc>
          <w:tcPr>
            <w:tcW w:w="2830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การดำเนินการจัดทำพื้นที่เอื้อต่อการพัฒนาการเรียนรู้</w:t>
            </w:r>
          </w:p>
        </w:tc>
        <w:tc>
          <w:tcPr>
            <w:tcW w:w="1276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64DACA51" wp14:editId="38906AF4">
                      <wp:simplePos x="0" y="0"/>
                      <wp:positionH relativeFrom="column">
                        <wp:posOffset>73025</wp:posOffset>
                      </wp:positionH>
                      <wp:positionV relativeFrom="paragraph">
                        <wp:posOffset>71755</wp:posOffset>
                      </wp:positionV>
                      <wp:extent cx="419100" cy="295275"/>
                      <wp:effectExtent l="38100" t="19050" r="38100" b="47625"/>
                      <wp:wrapNone/>
                      <wp:docPr id="6" name="ดาว: 5 แฉก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9AD9679" id="ดาว: 5 แฉก 6" o:spid="_x0000_s1026" style="position:absolute;margin-left:5.75pt;margin-top:5.65pt;width:33pt;height:23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" path="m,112785r160083,1l209550,r49467,112786l419100,112785,289590,182489r49469,112785l209550,225568,80041,295274,129510,182489,,112785xe" fillcolor="#4472c4" strokecolor="#2f528f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252BF" w:rsidRPr="002636D1" w:rsidTr="00163DFF">
        <w:tc>
          <w:tcPr>
            <w:tcW w:w="2830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การดำเนินการจัดทำพื้นที่เอื้อต่อการพัฒนาการเรียนรู้</w:t>
            </w:r>
          </w:p>
        </w:tc>
        <w:tc>
          <w:tcPr>
            <w:tcW w:w="1276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134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3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4DACA51" wp14:editId="38906AF4">
                      <wp:simplePos x="0" y="0"/>
                      <wp:positionH relativeFrom="column">
                        <wp:posOffset>55880</wp:posOffset>
                      </wp:positionH>
                      <wp:positionV relativeFrom="paragraph">
                        <wp:posOffset>125095</wp:posOffset>
                      </wp:positionV>
                      <wp:extent cx="419100" cy="295275"/>
                      <wp:effectExtent l="38100" t="19050" r="38100" b="47625"/>
                      <wp:wrapNone/>
                      <wp:docPr id="8" name="ดาว: 5 แฉก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09010E4F" id="ดาว: 5 แฉก 8" o:spid="_x0000_s1026" style="position:absolute;margin-left:4.4pt;margin-top:9.85pt;width:33pt;height:23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" path="m,112785r160083,1l209550,r49467,112786l419100,112785,289590,182489r49469,112785l209550,225568,80041,295274,129510,182489,,112785xe" fillcolor="#4472c4" strokecolor="#2f528f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1134" w:type="dxa"/>
          </w:tcPr>
          <w:p w:rsidR="00C252BF" w:rsidRPr="002636D1" w:rsidRDefault="00163DFF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64DACA51" wp14:editId="38906AF4">
                      <wp:simplePos x="0" y="0"/>
                      <wp:positionH relativeFrom="column">
                        <wp:posOffset>34925</wp:posOffset>
                      </wp:positionH>
                      <wp:positionV relativeFrom="paragraph">
                        <wp:posOffset>67945</wp:posOffset>
                      </wp:positionV>
                      <wp:extent cx="419100" cy="295275"/>
                      <wp:effectExtent l="38100" t="19050" r="38100" b="47625"/>
                      <wp:wrapNone/>
                      <wp:docPr id="7" name="ดาว: 5 แฉก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19100" cy="295275"/>
                              </a:xfrm>
                              <a:prstGeom prst="star5">
                                <a:avLst/>
                              </a:prstGeom>
                              <a:solidFill>
                                <a:srgbClr val="4472C4"/>
                              </a:solidFill>
                              <a:ln w="12700" cap="flat" cmpd="sng" algn="ctr">
                                <a:solidFill>
                                  <a:srgbClr val="4472C4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5588340E" id="ดาว: 5 แฉก 7" o:spid="_x0000_s1026" style="position:absolute;margin-left:2.75pt;margin-top:5.35pt;width:33pt;height:23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419100,295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" path="m,112785r160083,1l209550,r49467,112786l419100,112785,289590,182489r49469,112785l209550,225568,80041,295274,129510,182489,,112785xe" fillcolor="#4472c4" strokecolor="#2f528f" strokeweight="1pt">
                      <v:stroke joinstyle="miter"/>
                      <v:path arrowok="t" o:connecttype="custom" o:connectlocs="0,112785;160083,112786;209550,0;259017,112786;419100,112785;289590,182489;339059,295274;209550,225568;80041,295274;129510,182489;0,112785" o:connectangles="0,0,0,0,0,0,0,0,0,0,0"/>
                    </v:shape>
                  </w:pict>
                </mc:Fallback>
              </mc:AlternateContent>
            </w:r>
          </w:p>
        </w:tc>
        <w:tc>
          <w:tcPr>
            <w:tcW w:w="991" w:type="dxa"/>
          </w:tcPr>
          <w:p w:rsidR="00C252BF" w:rsidRPr="002636D1" w:rsidRDefault="00C252B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C252BF" w:rsidRPr="002636D1" w:rsidRDefault="00C252BF">
      <w:pPr>
        <w:rPr>
          <w:rFonts w:asciiTheme="majorBidi" w:hAnsiTheme="majorBidi" w:cstheme="majorBidi"/>
          <w:sz w:val="32"/>
          <w:szCs w:val="32"/>
        </w:rPr>
      </w:pPr>
    </w:p>
    <w:p w:rsidR="00BA7FFA" w:rsidRPr="002636D1" w:rsidRDefault="00BA7FF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ภาคีเครือข่าย </w:t>
      </w:r>
    </w:p>
    <w:p w:rsidR="00BA7FFA" w:rsidRPr="002636D1" w:rsidRDefault="00BA7FF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1.คณะศึกษาศาสตร์  มหาวิทยาลัยขอนแก่น </w:t>
      </w:r>
    </w:p>
    <w:p w:rsidR="00BA7FFA" w:rsidRPr="002636D1" w:rsidRDefault="00BA7FF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2.ศึกษานิเทศ  จังหวัดขอนแก่น </w:t>
      </w:r>
    </w:p>
    <w:p w:rsidR="00BA7FFA" w:rsidRPr="002636D1" w:rsidRDefault="00BA7FFA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3.โรงเรียนต่าง ๆในเขตจังหวัดในภาคตะวันออกเฉียงเหนือ </w:t>
      </w:r>
    </w:p>
    <w:p w:rsidR="00BA7FFA" w:rsidRPr="002636D1" w:rsidRDefault="002636D1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</w:r>
      <w:r w:rsidRPr="002636D1">
        <w:rPr>
          <w:rFonts w:asciiTheme="majorBidi" w:hAnsiTheme="majorBidi" w:cstheme="majorBidi"/>
          <w:sz w:val="32"/>
          <w:szCs w:val="32"/>
          <w:cs/>
        </w:rPr>
        <w:tab/>
        <w:t>3.1 จังหวัดขอนแก่น 3 โรงเรียน</w:t>
      </w: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</w: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3.2 จังหวัดสกลนคร 2 โรงเรียน </w:t>
      </w: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ab/>
      </w: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3.3 </w:t>
      </w:r>
      <w:r w:rsidRPr="002636D1">
        <w:rPr>
          <w:rFonts w:asciiTheme="majorBidi" w:hAnsiTheme="majorBidi" w:cstheme="majorBidi"/>
          <w:sz w:val="32"/>
          <w:szCs w:val="32"/>
          <w:cs/>
        </w:rPr>
        <w:tab/>
        <w:t xml:space="preserve">จังหวัดนครราชสีมา </w:t>
      </w: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  <w:r w:rsidRPr="002636D1">
        <w:rPr>
          <w:rFonts w:asciiTheme="majorBidi" w:hAnsiTheme="majorBidi" w:cstheme="majorBidi"/>
          <w:sz w:val="32"/>
          <w:szCs w:val="32"/>
          <w:cs/>
        </w:rPr>
        <w:t xml:space="preserve">งบประมาณ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636D1" w:rsidRPr="002636D1" w:rsidTr="002636D1">
        <w:tc>
          <w:tcPr>
            <w:tcW w:w="3116" w:type="dxa"/>
          </w:tcPr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รายการ</w:t>
            </w: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จำนวนครั้ง</w:t>
            </w:r>
          </w:p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จำนวนเงิน</w:t>
            </w:r>
          </w:p>
        </w:tc>
      </w:tr>
      <w:tr w:rsidR="002636D1" w:rsidRPr="002636D1" w:rsidTr="002636D1">
        <w:tc>
          <w:tcPr>
            <w:tcW w:w="3116" w:type="dxa"/>
          </w:tcPr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1.การประชุมผู้ทรงคุณวุฒิ 2 ครั้ง </w:t>
            </w:r>
          </w:p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2.การประชุมผู้ร่วมโครงการ 2 ครั้ง </w:t>
            </w:r>
          </w:p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3.ประชุมสรุปผลงาน 1 ครั้ง </w:t>
            </w: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5000</w:t>
            </w:r>
          </w:p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5000</w:t>
            </w:r>
          </w:p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5000</w:t>
            </w: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10000</w:t>
            </w:r>
          </w:p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10000</w:t>
            </w:r>
          </w:p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5000</w:t>
            </w:r>
          </w:p>
        </w:tc>
      </w:tr>
      <w:tr w:rsidR="002636D1" w:rsidRPr="002636D1" w:rsidTr="002636D1">
        <w:tc>
          <w:tcPr>
            <w:tcW w:w="3116" w:type="dxa"/>
          </w:tcPr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กิจกรรมตามวัตถุประสง์ที่ 2 </w:t>
            </w:r>
          </w:p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2636D1" w:rsidRPr="002636D1" w:rsidTr="002636D1">
        <w:tc>
          <w:tcPr>
            <w:tcW w:w="3116" w:type="dxa"/>
          </w:tcPr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1.ค่าวัสดุในการจัดกิจกรรมและพัฒนาพื้นที่  8 โรงเรียน ๆ ละ 5000 บาท </w:t>
            </w: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5000</w:t>
            </w: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40000</w:t>
            </w:r>
          </w:p>
        </w:tc>
      </w:tr>
      <w:tr w:rsidR="002636D1" w:rsidRPr="002636D1" w:rsidTr="002636D1">
        <w:tc>
          <w:tcPr>
            <w:tcW w:w="3116" w:type="dxa"/>
          </w:tcPr>
          <w:p w:rsidR="002636D1" w:rsidRPr="002636D1" w:rsidRDefault="002636D1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รวม </w:t>
            </w: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117" w:type="dxa"/>
          </w:tcPr>
          <w:p w:rsidR="002636D1" w:rsidRPr="002636D1" w:rsidRDefault="002636D1" w:rsidP="002636D1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2636D1">
              <w:rPr>
                <w:rFonts w:asciiTheme="majorBidi" w:hAnsiTheme="majorBidi" w:cstheme="majorBidi"/>
                <w:sz w:val="32"/>
                <w:szCs w:val="32"/>
                <w:cs/>
              </w:rPr>
              <w:t>65000</w:t>
            </w:r>
          </w:p>
        </w:tc>
      </w:tr>
    </w:tbl>
    <w:p w:rsidR="002636D1" w:rsidRPr="002636D1" w:rsidRDefault="002636D1">
      <w:pPr>
        <w:rPr>
          <w:rFonts w:asciiTheme="majorBidi" w:hAnsiTheme="majorBidi" w:cstheme="majorBidi"/>
          <w:sz w:val="32"/>
          <w:szCs w:val="32"/>
        </w:rPr>
      </w:pPr>
    </w:p>
    <w:p w:rsidR="002636D1" w:rsidRPr="002636D1" w:rsidRDefault="002636D1">
      <w:pPr>
        <w:rPr>
          <w:rFonts w:asciiTheme="majorBidi" w:hAnsiTheme="majorBidi" w:cstheme="majorBidi"/>
          <w:sz w:val="32"/>
          <w:szCs w:val="32"/>
          <w:cs/>
        </w:rPr>
      </w:pPr>
    </w:p>
    <w:sectPr w:rsidR="002636D1" w:rsidRPr="002636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222A"/>
    <w:rsid w:val="000E734A"/>
    <w:rsid w:val="00163DFF"/>
    <w:rsid w:val="002636D1"/>
    <w:rsid w:val="00346B47"/>
    <w:rsid w:val="005A2D95"/>
    <w:rsid w:val="006112A2"/>
    <w:rsid w:val="00624FA7"/>
    <w:rsid w:val="009A705E"/>
    <w:rsid w:val="00BA7FFA"/>
    <w:rsid w:val="00C252BF"/>
    <w:rsid w:val="00CA5033"/>
    <w:rsid w:val="00D32F2C"/>
    <w:rsid w:val="00EE222A"/>
    <w:rsid w:val="00F70C9A"/>
    <w:rsid w:val="00FF4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F6F6FF"/>
  <w15:chartTrackingRefBased/>
  <w15:docId w15:val="{C583D189-45C2-4B96-9E30-982F2186E3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E73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648</Words>
  <Characters>3697</Characters>
  <Application>Microsoft Office Word</Application>
  <DocSecurity>0</DocSecurity>
  <Lines>30</Lines>
  <Paragraphs>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2019-03-21T08:59:00Z</dcterms:created>
  <dcterms:modified xsi:type="dcterms:W3CDTF">2019-03-21T08:59:00Z</dcterms:modified>
</cp:coreProperties>
</file>